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snapToGrid w:val="0"/>
        <w:ind w:firstLine="1285" w:firstLineChars="400"/>
        <w:jc w:val="both"/>
        <w:rPr>
          <w:rFonts w:hint="eastAsia" w:asci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bCs/>
          <w:sz w:val="32"/>
          <w:szCs w:val="32"/>
          <w:lang w:eastAsia="zh-CN"/>
        </w:rPr>
        <w:t>兴隆县</w:t>
      </w:r>
      <w:bookmarkEnd w:id="0"/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2021年公开招聘幼儿教师报名表</w:t>
      </w:r>
    </w:p>
    <w:tbl>
      <w:tblPr>
        <w:tblStyle w:val="2"/>
        <w:tblW w:w="86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02"/>
        <w:gridCol w:w="498"/>
        <w:gridCol w:w="20"/>
        <w:gridCol w:w="958"/>
        <w:gridCol w:w="192"/>
        <w:gridCol w:w="558"/>
        <w:gridCol w:w="258"/>
        <w:gridCol w:w="600"/>
        <w:gridCol w:w="149"/>
        <w:gridCol w:w="439"/>
        <w:gridCol w:w="737"/>
        <w:gridCol w:w="211"/>
        <w:gridCol w:w="1236"/>
        <w:gridCol w:w="1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76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85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1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所在地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乡镇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380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122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17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34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联系方式</w:t>
            </w:r>
          </w:p>
        </w:tc>
        <w:tc>
          <w:tcPr>
            <w:tcW w:w="2586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岗位代码</w:t>
            </w:r>
          </w:p>
        </w:tc>
        <w:tc>
          <w:tcPr>
            <w:tcW w:w="3001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23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41EB"/>
    <w:rsid w:val="0673748A"/>
    <w:rsid w:val="0BAF5C4A"/>
    <w:rsid w:val="1352104A"/>
    <w:rsid w:val="17EB3156"/>
    <w:rsid w:val="1E9E1E31"/>
    <w:rsid w:val="20612C8E"/>
    <w:rsid w:val="255F40CF"/>
    <w:rsid w:val="2DA51D8A"/>
    <w:rsid w:val="2DB57280"/>
    <w:rsid w:val="36F60552"/>
    <w:rsid w:val="3906786C"/>
    <w:rsid w:val="3A9B6AA6"/>
    <w:rsid w:val="3BC24372"/>
    <w:rsid w:val="40F24BED"/>
    <w:rsid w:val="4AD9082B"/>
    <w:rsid w:val="567C6E43"/>
    <w:rsid w:val="58112FB8"/>
    <w:rsid w:val="59D36D38"/>
    <w:rsid w:val="641E7E0F"/>
    <w:rsid w:val="64352062"/>
    <w:rsid w:val="688358B5"/>
    <w:rsid w:val="6A1355B2"/>
    <w:rsid w:val="6BAE4A07"/>
    <w:rsid w:val="6BD732C9"/>
    <w:rsid w:val="72DF193F"/>
    <w:rsid w:val="7C4A3836"/>
    <w:rsid w:val="7F632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ed</dc:creator>
  <cp:lastModifiedBy>山石</cp:lastModifiedBy>
  <cp:lastPrinted>2021-08-31T03:10:05Z</cp:lastPrinted>
  <dcterms:modified xsi:type="dcterms:W3CDTF">2021-08-31T03:10:09Z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D6952259103E45E7BCA27B14DC7F896D</vt:lpwstr>
  </property>
</Properties>
</file>